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 Above and Beyond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Pr="00C15C6C" w:rsidRDefault="002961DC" w:rsidP="00C15C6C">
      <w:pPr>
        <w:pStyle w:val="NormalWeb"/>
        <w:shd w:val="clear" w:color="auto" w:fill="FFFFFF"/>
        <w:spacing w:before="0" w:beforeAutospacing="0" w:after="270" w:afterAutospacing="0" w:line="240" w:lineRule="auto"/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b/>
          <w:sz w:val="20"/>
          <w:szCs w:val="20"/>
        </w:rPr>
        <w:t>Eligibility:</w:t>
      </w:r>
      <w:r w:rsidRPr="00C15C6C">
        <w:rPr>
          <w:sz w:val="20"/>
          <w:szCs w:val="20"/>
        </w:rPr>
        <w:t xml:space="preserve"> </w:t>
      </w:r>
      <w:r w:rsidR="00C15C6C" w:rsidRPr="00C15C6C">
        <w:rPr>
          <w:rFonts w:ascii="Arial" w:hAnsi="Arial" w:cs="Arial"/>
          <w:sz w:val="20"/>
          <w:szCs w:val="20"/>
          <w:lang w:val="en" w:eastAsia="en-AU"/>
        </w:rPr>
        <w:t>Professional Staff HEW 1-10.</w:t>
      </w:r>
    </w:p>
    <w:p w:rsidR="002961DC" w:rsidRPr="00C15C6C" w:rsidRDefault="00C15C6C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 w:rsidRPr="00305461">
        <w:rPr>
          <w:rFonts w:ascii="Arial" w:hAnsi="Arial" w:cs="Arial"/>
          <w:lang w:val="en" w:eastAsia="en-AU"/>
        </w:rPr>
        <w:t xml:space="preserve">The Above and Beyond Award </w:t>
      </w:r>
      <w:proofErr w:type="spellStart"/>
      <w:r w:rsidRPr="00305461">
        <w:rPr>
          <w:rFonts w:ascii="Arial" w:hAnsi="Arial" w:cs="Arial"/>
          <w:lang w:val="en" w:eastAsia="en-AU"/>
        </w:rPr>
        <w:t>recognises</w:t>
      </w:r>
      <w:proofErr w:type="spellEnd"/>
      <w:r w:rsidRPr="00305461">
        <w:rPr>
          <w:rFonts w:ascii="Arial" w:hAnsi="Arial" w:cs="Arial"/>
          <w:lang w:val="en" w:eastAsia="en-AU"/>
        </w:rPr>
        <w:t xml:space="preserve"> the outstanding performance and contributions of professional staff from the Faculty of Health and </w:t>
      </w:r>
      <w:proofErr w:type="spellStart"/>
      <w:r w:rsidRPr="00305461">
        <w:rPr>
          <w:rFonts w:ascii="Arial" w:hAnsi="Arial" w:cs="Arial"/>
          <w:lang w:val="en" w:eastAsia="en-AU"/>
        </w:rPr>
        <w:t>Behavioural</w:t>
      </w:r>
      <w:proofErr w:type="spellEnd"/>
      <w:r w:rsidRPr="00305461">
        <w:rPr>
          <w:rFonts w:ascii="Arial" w:hAnsi="Arial" w:cs="Arial"/>
          <w:lang w:val="en" w:eastAsia="en-AU"/>
        </w:rPr>
        <w:t xml:space="preserve"> Sciences who have demonstrated that they have gone ‘above and beyond’ their regular duty requirements throughout the year. </w:t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2961DC"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="002961DC"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C15C6C" w:rsidRPr="00C15C6C" w:rsidRDefault="00C15C6C" w:rsidP="00C15C6C">
      <w:pPr>
        <w:pStyle w:val="ListParagraph0"/>
        <w:numPr>
          <w:ilvl w:val="0"/>
          <w:numId w:val="35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sz w:val="20"/>
          <w:szCs w:val="20"/>
          <w:lang w:val="en" w:eastAsia="en-AU"/>
        </w:rPr>
        <w:t>An attitude of excellence</w:t>
      </w:r>
    </w:p>
    <w:p w:rsidR="00C15C6C" w:rsidRPr="00C15C6C" w:rsidRDefault="00C15C6C" w:rsidP="00C15C6C">
      <w:pPr>
        <w:pStyle w:val="ListParagraph0"/>
        <w:numPr>
          <w:ilvl w:val="0"/>
          <w:numId w:val="35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sz w:val="20"/>
          <w:szCs w:val="20"/>
          <w:lang w:val="en" w:eastAsia="en-AU"/>
        </w:rPr>
        <w:t>Added service to their School/Centre/Faculty or specialist community and, as a result, has enhanced the Faculty’s reputation and the experience of the UQ community</w:t>
      </w:r>
    </w:p>
    <w:p w:rsidR="00C15C6C" w:rsidRPr="00C15C6C" w:rsidRDefault="00C15C6C" w:rsidP="00C15C6C">
      <w:pPr>
        <w:pStyle w:val="ListParagraph0"/>
        <w:numPr>
          <w:ilvl w:val="0"/>
          <w:numId w:val="35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C15C6C">
        <w:rPr>
          <w:rFonts w:ascii="Arial" w:hAnsi="Arial" w:cs="Arial"/>
          <w:sz w:val="20"/>
          <w:szCs w:val="20"/>
          <w:lang w:val="en" w:eastAsia="en-AU"/>
        </w:rPr>
        <w:t>A high level of commitment, initiative, cooperation and dedication in their job responsibilities.</w:t>
      </w:r>
    </w:p>
    <w:p w:rsidR="002961DC" w:rsidRDefault="002961DC" w:rsidP="00882A0B">
      <w:pPr>
        <w:spacing w:before="100" w:beforeAutospacing="1" w:after="100" w:afterAutospacing="1"/>
        <w:ind w:left="720"/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 xml:space="preserve">School/Centre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FF42A3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C55650">
        <w:trPr>
          <w:trHeight w:val="3412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C55650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</w:t>
            </w:r>
            <w:r w:rsidR="00C55650">
              <w:rPr>
                <w:b/>
                <w:sz w:val="22"/>
                <w:szCs w:val="22"/>
                <w:lang w:val="en"/>
              </w:rPr>
              <w:t>of how the nominee demonstrates an attitude of excellence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55650" w:rsidRPr="00021CFE" w:rsidTr="009F2A03">
        <w:trPr>
          <w:trHeight w:val="3412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50" w:rsidRPr="00F76EE4" w:rsidRDefault="00C55650" w:rsidP="00C55650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</w:t>
            </w:r>
            <w:r>
              <w:rPr>
                <w:b/>
                <w:sz w:val="22"/>
                <w:szCs w:val="22"/>
                <w:lang w:val="en"/>
              </w:rPr>
              <w:t xml:space="preserve">of how the nominee </w:t>
            </w:r>
            <w:r>
              <w:rPr>
                <w:b/>
                <w:sz w:val="22"/>
                <w:szCs w:val="22"/>
                <w:lang w:val="en"/>
              </w:rPr>
              <w:t>has added service to their School/Centre/F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en"/>
              </w:rPr>
              <w:t>aculty or</w:t>
            </w:r>
            <w:r w:rsidR="00444812">
              <w:rPr>
                <w:b/>
                <w:sz w:val="22"/>
                <w:szCs w:val="22"/>
                <w:lang w:val="en"/>
              </w:rPr>
              <w:t xml:space="preserve"> specialist community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55650" w:rsidRPr="00021CFE" w:rsidRDefault="00C55650" w:rsidP="009F2A03">
            <w:pPr>
              <w:pStyle w:val="Table"/>
            </w:pPr>
          </w:p>
        </w:tc>
      </w:tr>
    </w:tbl>
    <w:p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444812" w:rsidRPr="00444812" w:rsidTr="009F2A03">
        <w:trPr>
          <w:trHeight w:val="3412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812" w:rsidRPr="00444812" w:rsidRDefault="00444812" w:rsidP="00444812">
            <w:pPr>
              <w:pStyle w:val="BodyText"/>
              <w:jc w:val="right"/>
              <w:rPr>
                <w:rFonts w:ascii="Arial" w:hAnsi="Arial" w:cs="Arial"/>
                <w:b/>
              </w:rPr>
            </w:pPr>
            <w:r w:rsidRPr="00444812">
              <w:rPr>
                <w:rFonts w:ascii="Arial" w:hAnsi="Arial" w:cs="Arial"/>
                <w:b/>
                <w:lang w:val="en"/>
              </w:rPr>
              <w:t>Please provide an overview of how the nominee has demonstrated a high level</w:t>
            </w:r>
            <w:r w:rsidRPr="00444812">
              <w:rPr>
                <w:rFonts w:ascii="Arial" w:hAnsi="Arial" w:cs="Arial"/>
              </w:rPr>
              <w:t xml:space="preserve"> </w:t>
            </w:r>
            <w:r w:rsidRPr="00444812">
              <w:rPr>
                <w:rFonts w:ascii="Arial" w:hAnsi="Arial" w:cs="Arial"/>
                <w:b/>
                <w:lang w:val="en"/>
              </w:rPr>
              <w:t xml:space="preserve">commitment, initiative, cooperation and dedication in their job responsibilities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444812" w:rsidRPr="00444812" w:rsidRDefault="00444812" w:rsidP="00444812">
            <w:pPr>
              <w:pStyle w:val="BodyText"/>
            </w:pPr>
          </w:p>
        </w:tc>
      </w:tr>
    </w:tbl>
    <w:p w:rsidR="00444812" w:rsidRPr="002961DC" w:rsidRDefault="00444812" w:rsidP="002961DC">
      <w:pPr>
        <w:pStyle w:val="BodyText"/>
      </w:pPr>
    </w:p>
    <w:sectPr w:rsidR="00444812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44812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0A7D"/>
    <w:multiLevelType w:val="multilevel"/>
    <w:tmpl w:val="E9B44B6A"/>
    <w:numStyleLink w:val="ListParagraph"/>
  </w:abstractNum>
  <w:abstractNum w:abstractNumId="23" w15:restartNumberingAfterBreak="0">
    <w:nsid w:val="53FE7795"/>
    <w:multiLevelType w:val="multilevel"/>
    <w:tmpl w:val="B5BC7C40"/>
    <w:numStyleLink w:val="ListAppendix"/>
  </w:abstractNum>
  <w:abstractNum w:abstractNumId="24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3"/>
  </w:num>
  <w:num w:numId="5">
    <w:abstractNumId w:val="22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1"/>
  </w:num>
  <w:num w:numId="12">
    <w:abstractNumId w:val="0"/>
  </w:num>
  <w:num w:numId="13">
    <w:abstractNumId w:val="19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3"/>
  </w:num>
  <w:num w:numId="15">
    <w:abstractNumId w:val="19"/>
  </w:num>
  <w:num w:numId="16">
    <w:abstractNumId w:val="9"/>
  </w:num>
  <w:num w:numId="17">
    <w:abstractNumId w:val="21"/>
  </w:num>
  <w:num w:numId="18">
    <w:abstractNumId w:val="27"/>
  </w:num>
  <w:num w:numId="19">
    <w:abstractNumId w:val="18"/>
  </w:num>
  <w:num w:numId="20">
    <w:abstractNumId w:val="33"/>
  </w:num>
  <w:num w:numId="21">
    <w:abstractNumId w:val="29"/>
  </w:num>
  <w:num w:numId="22">
    <w:abstractNumId w:val="5"/>
  </w:num>
  <w:num w:numId="23">
    <w:abstractNumId w:val="28"/>
  </w:num>
  <w:num w:numId="24">
    <w:abstractNumId w:val="31"/>
  </w:num>
  <w:num w:numId="25">
    <w:abstractNumId w:val="6"/>
  </w:num>
  <w:num w:numId="26">
    <w:abstractNumId w:val="20"/>
  </w:num>
  <w:num w:numId="27">
    <w:abstractNumId w:val="26"/>
  </w:num>
  <w:num w:numId="28">
    <w:abstractNumId w:val="24"/>
  </w:num>
  <w:num w:numId="29">
    <w:abstractNumId w:val="17"/>
  </w:num>
  <w:num w:numId="30">
    <w:abstractNumId w:val="15"/>
  </w:num>
  <w:num w:numId="31">
    <w:abstractNumId w:val="4"/>
  </w:num>
  <w:num w:numId="32">
    <w:abstractNumId w:val="10"/>
  </w:num>
  <w:num w:numId="33">
    <w:abstractNumId w:val="13"/>
  </w:num>
  <w:num w:numId="34">
    <w:abstractNumId w:val="30"/>
  </w:num>
  <w:num w:numId="3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4812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55650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771651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01CA-8A0B-4651-AFF3-3DF1F2A4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5</cp:revision>
  <dcterms:created xsi:type="dcterms:W3CDTF">2019-08-20T01:04:00Z</dcterms:created>
  <dcterms:modified xsi:type="dcterms:W3CDTF">2019-09-24T23:19:00Z</dcterms:modified>
</cp:coreProperties>
</file>